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E57CD0" w14:textId="77777777" w:rsidR="00EE1C19" w:rsidRDefault="00EE1C19" w:rsidP="00DE697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570FE9F" w14:textId="77777777" w:rsidR="00DE697A" w:rsidRPr="00830EF0" w:rsidRDefault="00DE697A" w:rsidP="00DE697A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LIETUVOS RESPUBLIKOS KARO PRIEVOLININKO INFORMACIJA RYŠIAMS PALAIKYTI IŠVYKUS AR NUOLAT GYVENANT UŽSIENIO VALSTYBĖJE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71"/>
        <w:gridCol w:w="5757"/>
      </w:tblGrid>
      <w:tr w:rsidR="00DE697A" w:rsidRPr="00830EF0" w14:paraId="1570FEA2" w14:textId="77777777" w:rsidTr="00863737">
        <w:trPr>
          <w:trHeight w:val="432"/>
        </w:trPr>
        <w:tc>
          <w:tcPr>
            <w:tcW w:w="3936" w:type="dxa"/>
          </w:tcPr>
          <w:bookmarkEnd w:id="0"/>
          <w:p w14:paraId="1570FEA0" w14:textId="77777777" w:rsidR="00DE697A" w:rsidRPr="00830EF0" w:rsidRDefault="00DE697A" w:rsidP="00AE2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EF0">
              <w:rPr>
                <w:rFonts w:ascii="Times New Roman" w:hAnsi="Times New Roman" w:cs="Times New Roman"/>
                <w:sz w:val="24"/>
                <w:szCs w:val="24"/>
              </w:rPr>
              <w:t>Vardas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(-ai)</w:t>
            </w:r>
            <w:r w:rsidRPr="00830EF0">
              <w:rPr>
                <w:rFonts w:ascii="Times New Roman" w:hAnsi="Times New Roman" w:cs="Times New Roman"/>
                <w:sz w:val="24"/>
                <w:szCs w:val="24"/>
              </w:rPr>
              <w:t>, pavardė</w:t>
            </w:r>
          </w:p>
        </w:tc>
        <w:tc>
          <w:tcPr>
            <w:tcW w:w="5918" w:type="dxa"/>
          </w:tcPr>
          <w:p w14:paraId="1570FEA1" w14:textId="77777777" w:rsidR="00DE697A" w:rsidRPr="00830EF0" w:rsidRDefault="00DE697A" w:rsidP="00AE2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697A" w:rsidRPr="00830EF0" w14:paraId="1570FEA5" w14:textId="77777777" w:rsidTr="00863737">
        <w:trPr>
          <w:trHeight w:val="411"/>
        </w:trPr>
        <w:tc>
          <w:tcPr>
            <w:tcW w:w="3936" w:type="dxa"/>
          </w:tcPr>
          <w:p w14:paraId="1570FEA3" w14:textId="77777777" w:rsidR="00DE697A" w:rsidRPr="00830EF0" w:rsidRDefault="00DE697A" w:rsidP="00AE2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Asmens kodas</w:t>
            </w:r>
          </w:p>
        </w:tc>
        <w:tc>
          <w:tcPr>
            <w:tcW w:w="5918" w:type="dxa"/>
          </w:tcPr>
          <w:p w14:paraId="1570FEA4" w14:textId="77777777" w:rsidR="00DE697A" w:rsidRPr="00830EF0" w:rsidRDefault="00DE697A" w:rsidP="00AE2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697A" w:rsidRPr="00830EF0" w14:paraId="1570FEA8" w14:textId="77777777" w:rsidTr="00863737">
        <w:trPr>
          <w:trHeight w:val="416"/>
        </w:trPr>
        <w:tc>
          <w:tcPr>
            <w:tcW w:w="3936" w:type="dxa"/>
          </w:tcPr>
          <w:p w14:paraId="1570FEA6" w14:textId="77777777" w:rsidR="00DE697A" w:rsidRPr="00830EF0" w:rsidRDefault="00DE697A" w:rsidP="00AE2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92B">
              <w:rPr>
                <w:rFonts w:ascii="Times New Roman" w:hAnsi="Times New Roman" w:cs="Times New Roman"/>
                <w:sz w:val="24"/>
                <w:szCs w:val="24"/>
              </w:rPr>
              <w:t>Informacija ryšiams palaikyti</w:t>
            </w:r>
            <w:r w:rsidRPr="00830EF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918" w:type="dxa"/>
          </w:tcPr>
          <w:p w14:paraId="1570FEA7" w14:textId="77777777" w:rsidR="00DE697A" w:rsidRPr="00830EF0" w:rsidRDefault="00DE697A" w:rsidP="00AE2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697A" w:rsidRPr="00830EF0" w14:paraId="1570FEAB" w14:textId="77777777" w:rsidTr="00863737">
        <w:trPr>
          <w:trHeight w:val="425"/>
        </w:trPr>
        <w:tc>
          <w:tcPr>
            <w:tcW w:w="3936" w:type="dxa"/>
          </w:tcPr>
          <w:p w14:paraId="1570FEA9" w14:textId="77777777" w:rsidR="00DE697A" w:rsidRPr="00830EF0" w:rsidRDefault="00DE697A" w:rsidP="00AE2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830EF0">
              <w:rPr>
                <w:rFonts w:ascii="Times New Roman" w:hAnsi="Times New Roman" w:cs="Times New Roman"/>
                <w:sz w:val="24"/>
                <w:szCs w:val="24"/>
              </w:rPr>
              <w:t>yvenamosios vietos adresas</w:t>
            </w:r>
          </w:p>
        </w:tc>
        <w:tc>
          <w:tcPr>
            <w:tcW w:w="5918" w:type="dxa"/>
          </w:tcPr>
          <w:p w14:paraId="1570FEAA" w14:textId="77777777" w:rsidR="00DE697A" w:rsidRPr="00830EF0" w:rsidRDefault="00DE697A" w:rsidP="00AE2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697A" w:rsidRPr="00830EF0" w14:paraId="1570FEAE" w14:textId="77777777" w:rsidTr="00AE2ED7">
        <w:trPr>
          <w:trHeight w:val="411"/>
        </w:trPr>
        <w:tc>
          <w:tcPr>
            <w:tcW w:w="3936" w:type="dxa"/>
          </w:tcPr>
          <w:p w14:paraId="1570FEAC" w14:textId="77777777" w:rsidR="00DE697A" w:rsidRPr="00830EF0" w:rsidRDefault="00DE697A" w:rsidP="00AE2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Elektroninio pašto adresas</w:t>
            </w:r>
          </w:p>
        </w:tc>
        <w:tc>
          <w:tcPr>
            <w:tcW w:w="5918" w:type="dxa"/>
          </w:tcPr>
          <w:p w14:paraId="1570FEAD" w14:textId="77777777" w:rsidR="00DE697A" w:rsidRPr="00830EF0" w:rsidRDefault="00DE697A" w:rsidP="00AE2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697A" w:rsidRPr="00830EF0" w14:paraId="1570FEB1" w14:textId="77777777" w:rsidTr="00AE2ED7">
        <w:trPr>
          <w:trHeight w:val="421"/>
        </w:trPr>
        <w:tc>
          <w:tcPr>
            <w:tcW w:w="3936" w:type="dxa"/>
          </w:tcPr>
          <w:p w14:paraId="1570FEAF" w14:textId="77777777" w:rsidR="00DE697A" w:rsidRPr="00830EF0" w:rsidRDefault="00DE697A" w:rsidP="00AE2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EF0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 ryšio numeris (numeriai)</w:t>
            </w:r>
          </w:p>
        </w:tc>
        <w:tc>
          <w:tcPr>
            <w:tcW w:w="5918" w:type="dxa"/>
          </w:tcPr>
          <w:p w14:paraId="1570FEB0" w14:textId="77777777" w:rsidR="00DE697A" w:rsidRPr="00830EF0" w:rsidRDefault="00DE697A" w:rsidP="00AE2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70FEB2" w14:textId="77777777" w:rsidR="00DE697A" w:rsidRDefault="00DE697A" w:rsidP="00DE697A">
      <w:pPr>
        <w:rPr>
          <w:rFonts w:ascii="Times New Roman" w:hAnsi="Times New Roman" w:cs="Times New Roman"/>
          <w:sz w:val="24"/>
          <w:szCs w:val="24"/>
        </w:rPr>
      </w:pPr>
    </w:p>
    <w:p w14:paraId="1570FEB3" w14:textId="77777777" w:rsidR="00DE697A" w:rsidRPr="00830EF0" w:rsidRDefault="00DE697A" w:rsidP="00DE697A">
      <w:pPr>
        <w:rPr>
          <w:rFonts w:ascii="Times New Roman" w:hAnsi="Times New Roman" w:cs="Times New Roman"/>
          <w:sz w:val="24"/>
          <w:szCs w:val="24"/>
        </w:rPr>
      </w:pPr>
    </w:p>
    <w:p w14:paraId="1570FEB4" w14:textId="77777777" w:rsidR="00DE697A" w:rsidRDefault="00DE697A" w:rsidP="00DE697A">
      <w:pPr>
        <w:pBdr>
          <w:top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Karo prievolininko v</w:t>
      </w:r>
      <w:r w:rsidRPr="00830EF0">
        <w:rPr>
          <w:rFonts w:ascii="Times New Roman" w:hAnsi="Times New Roman" w:cs="Times New Roman"/>
          <w:sz w:val="24"/>
          <w:szCs w:val="24"/>
        </w:rPr>
        <w:t>ardas, pavardė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(parašas)</w:t>
      </w:r>
    </w:p>
    <w:p w14:paraId="1570FEB5" w14:textId="77777777" w:rsidR="00DE697A" w:rsidRDefault="00DE697A" w:rsidP="00DE697A">
      <w:pPr>
        <w:pBdr>
          <w:top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1570FEB6" w14:textId="77777777" w:rsidR="00DE697A" w:rsidRPr="003D07DF" w:rsidRDefault="00DE697A" w:rsidP="00DE697A">
      <w:pPr>
        <w:pBdr>
          <w:top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3D07DF">
        <w:rPr>
          <w:rFonts w:ascii="Times New Roman" w:hAnsi="Times New Roman" w:cs="Times New Roman"/>
          <w:sz w:val="24"/>
          <w:szCs w:val="24"/>
        </w:rPr>
        <w:t xml:space="preserve">Vadovaujantis Lietuvos Respublikos karo prievolės įstatymo 37 straipsnio 1 dalies 6 punktu., karo prievolininkas išvykę nuolat ar laikinai į kitą valstybę, ilgesniam negu 6 mėnesių laikotarpiui, privalo nedelsiant, </w:t>
      </w:r>
      <w:r w:rsidRPr="003D07DF">
        <w:rPr>
          <w:rFonts w:ascii="Times New Roman" w:hAnsi="Times New Roman" w:cs="Times New Roman"/>
          <w:color w:val="000000"/>
          <w:sz w:val="24"/>
          <w:szCs w:val="24"/>
        </w:rPr>
        <w:t>bet ne vėliau kaip per vieną mėnesį nuo išvykimo</w:t>
      </w:r>
      <w:r w:rsidRPr="003D07DF">
        <w:rPr>
          <w:rFonts w:ascii="Times New Roman" w:hAnsi="Times New Roman" w:cs="Times New Roman"/>
          <w:sz w:val="24"/>
          <w:szCs w:val="24"/>
        </w:rPr>
        <w:t xml:space="preserve"> informuoti </w:t>
      </w:r>
      <w:r w:rsidRPr="003D07DF">
        <w:rPr>
          <w:rFonts w:ascii="Times New Roman" w:hAnsi="Times New Roman" w:cs="Times New Roman"/>
          <w:color w:val="000000"/>
          <w:sz w:val="24"/>
          <w:szCs w:val="24"/>
        </w:rPr>
        <w:t xml:space="preserve">Lietuvos kariuomenės Karo prievolės ir komplektavimo tarnybą (toliau – KPKT) </w:t>
      </w:r>
      <w:r w:rsidRPr="003D07DF">
        <w:rPr>
          <w:rFonts w:ascii="Times New Roman" w:hAnsi="Times New Roman" w:cs="Times New Roman"/>
          <w:sz w:val="24"/>
          <w:szCs w:val="24"/>
        </w:rPr>
        <w:t xml:space="preserve">  apie savo faktinę gyvenamąją, </w:t>
      </w:r>
      <w:r w:rsidRPr="003D07DF">
        <w:rPr>
          <w:rFonts w:ascii="Times New Roman" w:hAnsi="Times New Roman" w:cs="Times New Roman"/>
          <w:color w:val="000000"/>
          <w:sz w:val="24"/>
          <w:szCs w:val="24"/>
        </w:rPr>
        <w:t xml:space="preserve">darbo ar studijų </w:t>
      </w:r>
      <w:r w:rsidRPr="003D07DF">
        <w:rPr>
          <w:rFonts w:ascii="Times New Roman" w:hAnsi="Times New Roman" w:cs="Times New Roman"/>
          <w:sz w:val="24"/>
          <w:szCs w:val="24"/>
        </w:rPr>
        <w:t xml:space="preserve">vietą. </w:t>
      </w:r>
    </w:p>
    <w:p w14:paraId="1570FEB7" w14:textId="77777777" w:rsidR="00DE697A" w:rsidRPr="003D07DF" w:rsidRDefault="00DE697A" w:rsidP="00DE697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07DF">
        <w:rPr>
          <w:rFonts w:ascii="Times New Roman" w:hAnsi="Times New Roman" w:cs="Times New Roman"/>
          <w:color w:val="000000" w:themeColor="text1"/>
          <w:sz w:val="24"/>
          <w:szCs w:val="24"/>
        </w:rPr>
        <w:t>Ši informacija gali būti pateikiama asmeniškai arba perduota per įgaliotą asmenį šiais būdais:</w:t>
      </w:r>
    </w:p>
    <w:p w14:paraId="1570FEB8" w14:textId="77777777" w:rsidR="00DE697A" w:rsidRPr="003D07DF" w:rsidRDefault="00DE697A" w:rsidP="00DE697A">
      <w:pPr>
        <w:pStyle w:val="ListParagraph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lang w:val="lt-LT"/>
        </w:rPr>
      </w:pPr>
      <w:r w:rsidRPr="003D07DF">
        <w:rPr>
          <w:color w:val="000000" w:themeColor="text1"/>
          <w:lang w:val="lt-LT"/>
        </w:rPr>
        <w:t xml:space="preserve">atvykus į </w:t>
      </w:r>
      <w:r w:rsidRPr="003D07DF">
        <w:rPr>
          <w:color w:val="000000"/>
          <w:lang w:val="lt-LT"/>
        </w:rPr>
        <w:t>KPKT vieną iš teritorinių padalinių</w:t>
      </w:r>
      <w:r w:rsidRPr="003D07DF">
        <w:rPr>
          <w:color w:val="000000" w:themeColor="text1"/>
          <w:lang w:val="lt-LT"/>
        </w:rPr>
        <w:t xml:space="preserve"> ir pateikus asmens tapatybę patvirtinantį dokumentą. Detali i</w:t>
      </w:r>
      <w:r>
        <w:rPr>
          <w:color w:val="000000" w:themeColor="text1"/>
          <w:lang w:val="lt-LT"/>
        </w:rPr>
        <w:t>nformacija apie KPKT teritorinius padaliniu</w:t>
      </w:r>
      <w:r w:rsidRPr="003D07DF">
        <w:rPr>
          <w:color w:val="000000" w:themeColor="text1"/>
          <w:lang w:val="lt-LT"/>
        </w:rPr>
        <w:t>s yra pateikta internet</w:t>
      </w:r>
      <w:r>
        <w:rPr>
          <w:color w:val="000000" w:themeColor="text1"/>
          <w:lang w:val="lt-LT"/>
        </w:rPr>
        <w:t>o</w:t>
      </w:r>
      <w:r w:rsidRPr="003D07DF">
        <w:rPr>
          <w:color w:val="000000" w:themeColor="text1"/>
          <w:lang w:val="lt-LT"/>
        </w:rPr>
        <w:t xml:space="preserve"> svetainėje www.karys.lt;</w:t>
      </w:r>
    </w:p>
    <w:p w14:paraId="1570FEB9" w14:textId="77777777" w:rsidR="00DE697A" w:rsidRPr="003D07DF" w:rsidRDefault="00DE697A" w:rsidP="00DE697A">
      <w:pPr>
        <w:pStyle w:val="ListParagraph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lang w:val="lt-LT"/>
        </w:rPr>
      </w:pPr>
      <w:r w:rsidRPr="003D07DF">
        <w:rPr>
          <w:color w:val="000000" w:themeColor="text1"/>
          <w:lang w:val="lt-LT"/>
        </w:rPr>
        <w:t xml:space="preserve"> atsiųsti registruota pašto siunta, kartu atsiunčiant galiojančio asmens tapatybę patvirtinančio dokumento kopiją;</w:t>
      </w:r>
    </w:p>
    <w:p w14:paraId="1570FEBA" w14:textId="77777777" w:rsidR="00DE697A" w:rsidRPr="003D07DF" w:rsidRDefault="00DE697A" w:rsidP="00DE697A">
      <w:pPr>
        <w:pStyle w:val="ListParagraph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lang w:val="lt-LT"/>
        </w:rPr>
      </w:pPr>
      <w:r w:rsidRPr="003D07DF">
        <w:rPr>
          <w:color w:val="000000" w:themeColor="text1"/>
          <w:lang w:val="lt-LT"/>
        </w:rPr>
        <w:t>pateikti elektroninių ryšių priemonėmis ir pasirašyti kvalifikuotu elektroniniu parašu;</w:t>
      </w:r>
    </w:p>
    <w:p w14:paraId="1570FEBB" w14:textId="77777777" w:rsidR="00DE697A" w:rsidRPr="003D07DF" w:rsidRDefault="00DE697A" w:rsidP="00DE697A">
      <w:pPr>
        <w:pStyle w:val="ListParagraph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lang w:val="lt-LT"/>
        </w:rPr>
      </w:pPr>
      <w:r w:rsidRPr="003D07DF">
        <w:rPr>
          <w:color w:val="000000" w:themeColor="text1"/>
          <w:lang w:val="lt-LT"/>
        </w:rPr>
        <w:t>pateikti pasirašytą skenuotą lapą elektroniniu paštu, pridedant skenuotą asmens tapatybę</w:t>
      </w:r>
      <w:r>
        <w:rPr>
          <w:color w:val="000000" w:themeColor="text1"/>
          <w:lang w:val="lt-LT"/>
        </w:rPr>
        <w:t xml:space="preserve"> patvirtinan</w:t>
      </w:r>
      <w:r w:rsidRPr="003D07DF">
        <w:rPr>
          <w:color w:val="000000" w:themeColor="text1"/>
          <w:lang w:val="lt-LT"/>
        </w:rPr>
        <w:t>čio dokumento kopiją;</w:t>
      </w:r>
    </w:p>
    <w:p w14:paraId="1570FEBC" w14:textId="131512E5" w:rsidR="00DE697A" w:rsidRPr="003D07DF" w:rsidRDefault="00DE697A" w:rsidP="00DE697A">
      <w:pPr>
        <w:pStyle w:val="ListParagraph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lang w:val="lt-LT"/>
        </w:rPr>
      </w:pPr>
      <w:r w:rsidRPr="003D07DF">
        <w:rPr>
          <w:color w:val="000000" w:themeColor="text1"/>
          <w:lang w:val="lt-LT"/>
        </w:rPr>
        <w:t>pateikti per elektroninių pranešimų ir dokumentų pristatymo informacinę sistemą (</w:t>
      </w:r>
      <w:proofErr w:type="spellStart"/>
      <w:r w:rsidRPr="003D07DF">
        <w:rPr>
          <w:i/>
          <w:color w:val="000000" w:themeColor="text1"/>
          <w:lang w:val="lt-LT"/>
        </w:rPr>
        <w:t>E.pristatymas</w:t>
      </w:r>
      <w:proofErr w:type="spellEnd"/>
      <w:r w:rsidRPr="003D07DF">
        <w:rPr>
          <w:color w:val="000000" w:themeColor="text1"/>
          <w:lang w:val="lt-LT"/>
        </w:rPr>
        <w:t>)</w:t>
      </w:r>
      <w:r w:rsidR="00863737">
        <w:rPr>
          <w:color w:val="000000" w:themeColor="text1"/>
          <w:lang w:val="lt-LT"/>
        </w:rPr>
        <w:t>.</w:t>
      </w:r>
    </w:p>
    <w:p w14:paraId="1570FEBD" w14:textId="77777777" w:rsidR="00CD6381" w:rsidRDefault="00CD6381"/>
    <w:sectPr w:rsidR="00CD6381">
      <w:headerReference w:type="default" r:id="rId7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3E6677" w14:textId="77777777" w:rsidR="00C27BF2" w:rsidRDefault="00C27BF2" w:rsidP="00DE697A">
      <w:pPr>
        <w:spacing w:after="0" w:line="240" w:lineRule="auto"/>
      </w:pPr>
      <w:r>
        <w:separator/>
      </w:r>
    </w:p>
  </w:endnote>
  <w:endnote w:type="continuationSeparator" w:id="0">
    <w:p w14:paraId="646179E2" w14:textId="77777777" w:rsidR="00C27BF2" w:rsidRDefault="00C27BF2" w:rsidP="00DE6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4BA0CF" w14:textId="77777777" w:rsidR="00C27BF2" w:rsidRDefault="00C27BF2" w:rsidP="00DE697A">
      <w:pPr>
        <w:spacing w:after="0" w:line="240" w:lineRule="auto"/>
      </w:pPr>
      <w:r>
        <w:separator/>
      </w:r>
    </w:p>
  </w:footnote>
  <w:footnote w:type="continuationSeparator" w:id="0">
    <w:p w14:paraId="2F1F8BB3" w14:textId="77777777" w:rsidR="00C27BF2" w:rsidRDefault="00C27BF2" w:rsidP="00DE69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70FEC3" w14:textId="6318F874" w:rsidR="002B3D4C" w:rsidRPr="00041F46" w:rsidRDefault="006E4ADF">
    <w:pPr>
      <w:pStyle w:val="Header"/>
      <w:rPr>
        <w:rFonts w:ascii="Times New Roman" w:hAnsi="Times New Roman" w:cs="Times New Roman"/>
        <w:sz w:val="24"/>
        <w:szCs w:val="24"/>
      </w:rPr>
    </w:pPr>
    <w:r>
      <w:tab/>
      <w:t xml:space="preserve">                                                           </w:t>
    </w:r>
    <w:r w:rsidRPr="00041F46">
      <w:rPr>
        <w:rFonts w:ascii="Times New Roman" w:hAnsi="Times New Roman" w:cs="Times New Roman"/>
        <w:sz w:val="24"/>
        <w:szCs w:val="24"/>
      </w:rPr>
      <w:t xml:space="preserve">Lietuvos kariuomenės </w:t>
    </w:r>
  </w:p>
  <w:p w14:paraId="1570FEC4" w14:textId="4F113B33" w:rsidR="002B3D4C" w:rsidRPr="00041F46" w:rsidRDefault="006E4ADF">
    <w:pPr>
      <w:pStyle w:val="Header"/>
      <w:rPr>
        <w:rFonts w:ascii="Times New Roman" w:hAnsi="Times New Roman" w:cs="Times New Roman"/>
        <w:sz w:val="24"/>
        <w:szCs w:val="24"/>
      </w:rPr>
    </w:pPr>
    <w:r w:rsidRPr="00041F46">
      <w:rPr>
        <w:rFonts w:ascii="Times New Roman" w:hAnsi="Times New Roman" w:cs="Times New Roman"/>
        <w:sz w:val="24"/>
        <w:szCs w:val="24"/>
      </w:rPr>
      <w:tab/>
      <w:t xml:space="preserve">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                  </w:t>
    </w:r>
    <w:r w:rsidRPr="00041F46">
      <w:rPr>
        <w:rFonts w:ascii="Times New Roman" w:hAnsi="Times New Roman" w:cs="Times New Roman"/>
        <w:sz w:val="24"/>
        <w:szCs w:val="24"/>
      </w:rPr>
      <w:t xml:space="preserve">Karo prievolės ir komplektavimo tarnybos </w:t>
    </w:r>
    <w:r w:rsidRPr="00041F46">
      <w:rPr>
        <w:rFonts w:ascii="Times New Roman" w:hAnsi="Times New Roman" w:cs="Times New Roman"/>
        <w:sz w:val="24"/>
        <w:szCs w:val="24"/>
      </w:rPr>
      <w:tab/>
    </w:r>
  </w:p>
  <w:p w14:paraId="1570FEC5" w14:textId="5E0234E3" w:rsidR="002B3D4C" w:rsidRPr="00041F46" w:rsidRDefault="006E4ADF">
    <w:pPr>
      <w:pStyle w:val="Header"/>
      <w:rPr>
        <w:rFonts w:ascii="Times New Roman" w:hAnsi="Times New Roman" w:cs="Times New Roman"/>
        <w:sz w:val="24"/>
        <w:szCs w:val="24"/>
      </w:rPr>
    </w:pPr>
    <w:r w:rsidRPr="00041F46">
      <w:rPr>
        <w:rFonts w:ascii="Times New Roman" w:hAnsi="Times New Roman" w:cs="Times New Roman"/>
        <w:sz w:val="24"/>
        <w:szCs w:val="24"/>
      </w:rPr>
      <w:tab/>
    </w:r>
    <w:r w:rsidRPr="00041F46">
      <w:rPr>
        <w:rFonts w:ascii="Times New Roman" w:hAnsi="Times New Roman" w:cs="Times New Roman"/>
        <w:sz w:val="24"/>
        <w:szCs w:val="24"/>
      </w:rPr>
      <w:tab/>
      <w:t xml:space="preserve">     Standartinių veiklos procedūrų priedas 58.7.3.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B717FC"/>
    <w:multiLevelType w:val="hybridMultilevel"/>
    <w:tmpl w:val="FF621516"/>
    <w:lvl w:ilvl="0" w:tplc="31D8B3B6">
      <w:numFmt w:val="bullet"/>
      <w:lvlText w:val="-"/>
      <w:lvlJc w:val="left"/>
      <w:pPr>
        <w:ind w:left="1650" w:hanging="360"/>
      </w:pPr>
      <w:rPr>
        <w:rFonts w:ascii="Calibri" w:eastAsiaTheme="minorHAnsi" w:hAnsi="Calibri" w:cstheme="minorBidi" w:hint="default"/>
      </w:rPr>
    </w:lvl>
    <w:lvl w:ilvl="1" w:tplc="0427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97A"/>
    <w:rsid w:val="0018749C"/>
    <w:rsid w:val="006E4ADF"/>
    <w:rsid w:val="00736E30"/>
    <w:rsid w:val="00787796"/>
    <w:rsid w:val="00863737"/>
    <w:rsid w:val="00C27BF2"/>
    <w:rsid w:val="00CD6381"/>
    <w:rsid w:val="00DE697A"/>
    <w:rsid w:val="00E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0FE9F"/>
  <w15:docId w15:val="{4E279F50-863E-463B-BEE0-F12CF4DF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69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69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69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697A"/>
  </w:style>
  <w:style w:type="paragraph" w:styleId="ListParagraph">
    <w:name w:val="List Paragraph"/>
    <w:basedOn w:val="Normal"/>
    <w:uiPriority w:val="34"/>
    <w:qFormat/>
    <w:rsid w:val="00DE69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E69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69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KAM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 Dainys</dc:creator>
  <cp:lastModifiedBy>Gedeminas Davydovas</cp:lastModifiedBy>
  <cp:revision>3</cp:revision>
  <dcterms:created xsi:type="dcterms:W3CDTF">2019-02-04T12:05:00Z</dcterms:created>
  <dcterms:modified xsi:type="dcterms:W3CDTF">2019-02-04T12:05:00Z</dcterms:modified>
</cp:coreProperties>
</file>